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B3F" w:rsidRPr="00B9641D" w:rsidRDefault="00BA0B3F" w:rsidP="00BA0B3F">
      <w:pPr>
        <w:jc w:val="center"/>
        <w:rPr>
          <w:b/>
          <w:bCs/>
          <w:sz w:val="28"/>
          <w:szCs w:val="28"/>
        </w:rPr>
      </w:pPr>
      <w:r w:rsidRPr="00B9641D">
        <w:rPr>
          <w:b/>
          <w:bCs/>
          <w:sz w:val="28"/>
          <w:szCs w:val="28"/>
        </w:rPr>
        <w:t xml:space="preserve">The Falls </w:t>
      </w:r>
      <w:proofErr w:type="gramStart"/>
      <w:r w:rsidRPr="00B9641D">
        <w:rPr>
          <w:b/>
          <w:bCs/>
          <w:sz w:val="28"/>
          <w:szCs w:val="28"/>
        </w:rPr>
        <w:t>On</w:t>
      </w:r>
      <w:proofErr w:type="gramEnd"/>
      <w:r w:rsidRPr="00B9641D">
        <w:rPr>
          <w:b/>
          <w:bCs/>
          <w:sz w:val="28"/>
          <w:szCs w:val="28"/>
        </w:rPr>
        <w:t xml:space="preserve"> The Colorado Museum </w:t>
      </w:r>
    </w:p>
    <w:p w:rsidR="00BA0B3F" w:rsidRPr="00B9641D" w:rsidRDefault="00BA0B3F" w:rsidP="00F33BE1">
      <w:pPr>
        <w:jc w:val="center"/>
        <w:rPr>
          <w:b/>
          <w:bCs/>
          <w:sz w:val="28"/>
          <w:szCs w:val="28"/>
        </w:rPr>
      </w:pPr>
      <w:r w:rsidRPr="00B9641D">
        <w:rPr>
          <w:b/>
          <w:bCs/>
          <w:sz w:val="28"/>
          <w:szCs w:val="28"/>
        </w:rPr>
        <w:t>Board of Directors Monthly Meeting</w:t>
      </w:r>
    </w:p>
    <w:p w:rsidR="00CB5322" w:rsidRPr="00B9641D" w:rsidRDefault="00CB5322" w:rsidP="00F33BE1">
      <w:pPr>
        <w:jc w:val="center"/>
        <w:rPr>
          <w:b/>
          <w:bCs/>
          <w:sz w:val="28"/>
          <w:szCs w:val="28"/>
        </w:rPr>
      </w:pPr>
      <w:r w:rsidRPr="00B9641D">
        <w:rPr>
          <w:b/>
          <w:bCs/>
          <w:sz w:val="28"/>
          <w:szCs w:val="28"/>
        </w:rPr>
        <w:t>January 18, 2023</w:t>
      </w:r>
    </w:p>
    <w:p w:rsidR="00CB5322" w:rsidRPr="00B9641D" w:rsidRDefault="00CB5322" w:rsidP="00F33BE1">
      <w:pPr>
        <w:jc w:val="center"/>
        <w:rPr>
          <w:b/>
          <w:bCs/>
          <w:sz w:val="28"/>
          <w:szCs w:val="28"/>
        </w:rPr>
      </w:pPr>
      <w:r w:rsidRPr="00B9641D">
        <w:rPr>
          <w:b/>
          <w:bCs/>
          <w:sz w:val="28"/>
          <w:szCs w:val="28"/>
        </w:rPr>
        <w:t>Minutes</w:t>
      </w:r>
    </w:p>
    <w:p w:rsidR="00F33BE1" w:rsidRPr="00B9641D" w:rsidRDefault="00F33BE1" w:rsidP="00F33BE1">
      <w:pPr>
        <w:pStyle w:val="ListParagraph"/>
        <w:numPr>
          <w:ilvl w:val="0"/>
          <w:numId w:val="1"/>
        </w:numPr>
        <w:rPr>
          <w:sz w:val="28"/>
          <w:szCs w:val="28"/>
        </w:rPr>
      </w:pPr>
      <w:r w:rsidRPr="00B9641D">
        <w:rPr>
          <w:b/>
          <w:bCs/>
          <w:sz w:val="28"/>
          <w:szCs w:val="28"/>
        </w:rPr>
        <w:t>Call to order and establish quorum:</w:t>
      </w:r>
      <w:r w:rsidRPr="00B9641D">
        <w:rPr>
          <w:sz w:val="28"/>
          <w:szCs w:val="28"/>
        </w:rPr>
        <w:t xml:space="preserve">  Meeting was called to order by the chair with a super quorum @ 10:00.  Thirteen members present.</w:t>
      </w:r>
    </w:p>
    <w:p w:rsidR="00F33BE1" w:rsidRPr="00B9641D" w:rsidRDefault="00F33BE1" w:rsidP="00F33BE1">
      <w:pPr>
        <w:pStyle w:val="ListParagraph"/>
        <w:numPr>
          <w:ilvl w:val="0"/>
          <w:numId w:val="1"/>
        </w:numPr>
        <w:rPr>
          <w:sz w:val="28"/>
          <w:szCs w:val="28"/>
        </w:rPr>
      </w:pPr>
      <w:r w:rsidRPr="00B9641D">
        <w:rPr>
          <w:b/>
          <w:bCs/>
          <w:sz w:val="28"/>
          <w:szCs w:val="28"/>
        </w:rPr>
        <w:t>Minutes:</w:t>
      </w:r>
      <w:r w:rsidRPr="00B9641D">
        <w:rPr>
          <w:sz w:val="28"/>
          <w:szCs w:val="28"/>
        </w:rPr>
        <w:t xml:space="preserve">  Minutes form the December 21, 2021 were approved by consensus.</w:t>
      </w:r>
    </w:p>
    <w:p w:rsidR="00F33BE1" w:rsidRPr="00B9641D" w:rsidRDefault="00F33BE1" w:rsidP="00F33BE1">
      <w:pPr>
        <w:pStyle w:val="ListParagraph"/>
        <w:numPr>
          <w:ilvl w:val="0"/>
          <w:numId w:val="1"/>
        </w:numPr>
        <w:rPr>
          <w:sz w:val="28"/>
          <w:szCs w:val="28"/>
        </w:rPr>
      </w:pPr>
      <w:r w:rsidRPr="00B9641D">
        <w:rPr>
          <w:b/>
          <w:bCs/>
          <w:sz w:val="28"/>
          <w:szCs w:val="28"/>
        </w:rPr>
        <w:t>Financial Report for last month and last year.</w:t>
      </w:r>
      <w:r w:rsidRPr="00B9641D">
        <w:rPr>
          <w:sz w:val="28"/>
          <w:szCs w:val="28"/>
        </w:rPr>
        <w:t xml:space="preserve">  Treasurer was ill but financial reports were discussed and approved by consensus.</w:t>
      </w:r>
    </w:p>
    <w:p w:rsidR="00F33BE1" w:rsidRPr="00B9641D" w:rsidRDefault="00F33BE1" w:rsidP="00F33BE1">
      <w:pPr>
        <w:pStyle w:val="ListParagraph"/>
        <w:numPr>
          <w:ilvl w:val="0"/>
          <w:numId w:val="1"/>
        </w:numPr>
        <w:rPr>
          <w:sz w:val="28"/>
          <w:szCs w:val="28"/>
        </w:rPr>
      </w:pPr>
      <w:r w:rsidRPr="00B9641D">
        <w:rPr>
          <w:b/>
          <w:bCs/>
          <w:sz w:val="28"/>
          <w:szCs w:val="28"/>
        </w:rPr>
        <w:t>Consent/ Voting Agenda:</w:t>
      </w:r>
      <w:r w:rsidRPr="00B9641D">
        <w:rPr>
          <w:sz w:val="28"/>
          <w:szCs w:val="28"/>
        </w:rPr>
        <w:t xml:space="preserve"> 2023 budget was discussed and approved unanimously.</w:t>
      </w:r>
    </w:p>
    <w:p w:rsidR="00F33BE1" w:rsidRPr="00B9641D" w:rsidRDefault="00F33BE1" w:rsidP="00F33BE1">
      <w:pPr>
        <w:pStyle w:val="ListParagraph"/>
        <w:numPr>
          <w:ilvl w:val="0"/>
          <w:numId w:val="1"/>
        </w:numPr>
        <w:rPr>
          <w:sz w:val="28"/>
          <w:szCs w:val="28"/>
        </w:rPr>
      </w:pPr>
      <w:r w:rsidRPr="00B9641D">
        <w:rPr>
          <w:b/>
          <w:bCs/>
          <w:sz w:val="28"/>
          <w:szCs w:val="28"/>
        </w:rPr>
        <w:t>Discussion and Non-voting Items</w:t>
      </w:r>
      <w:r w:rsidR="00E032B2" w:rsidRPr="00B9641D">
        <w:rPr>
          <w:sz w:val="28"/>
          <w:szCs w:val="28"/>
        </w:rPr>
        <w:t>:</w:t>
      </w:r>
    </w:p>
    <w:p w:rsidR="00E032B2" w:rsidRPr="00B9641D" w:rsidRDefault="00E032B2" w:rsidP="00E032B2">
      <w:pPr>
        <w:pStyle w:val="ListParagraph"/>
        <w:numPr>
          <w:ilvl w:val="0"/>
          <w:numId w:val="2"/>
        </w:numPr>
        <w:rPr>
          <w:sz w:val="28"/>
          <w:szCs w:val="28"/>
        </w:rPr>
      </w:pPr>
      <w:r w:rsidRPr="00B9641D">
        <w:rPr>
          <w:b/>
          <w:bCs/>
          <w:sz w:val="28"/>
          <w:szCs w:val="28"/>
        </w:rPr>
        <w:t>Update on High School Visitations</w:t>
      </w:r>
      <w:r w:rsidRPr="00B9641D">
        <w:rPr>
          <w:sz w:val="28"/>
          <w:szCs w:val="28"/>
        </w:rPr>
        <w:t>:  The teacher was very grateful but there were minor troubles with communications and coordination.  The students in general had very little knowledge of central Texas history.  Museum presenters agreed that this is a much-needed area of education.</w:t>
      </w:r>
    </w:p>
    <w:p w:rsidR="00E032B2" w:rsidRPr="00B9641D" w:rsidRDefault="00E032B2" w:rsidP="00E032B2">
      <w:pPr>
        <w:pStyle w:val="ListParagraph"/>
        <w:numPr>
          <w:ilvl w:val="0"/>
          <w:numId w:val="2"/>
        </w:numPr>
        <w:rPr>
          <w:sz w:val="28"/>
          <w:szCs w:val="28"/>
        </w:rPr>
      </w:pPr>
      <w:r w:rsidRPr="00B9641D">
        <w:rPr>
          <w:b/>
          <w:bCs/>
          <w:sz w:val="28"/>
          <w:szCs w:val="28"/>
        </w:rPr>
        <w:t>Museum Attendance:</w:t>
      </w:r>
      <w:r w:rsidRPr="00B9641D">
        <w:rPr>
          <w:sz w:val="28"/>
          <w:szCs w:val="28"/>
        </w:rPr>
        <w:t xml:space="preserve">  Attendance was up 33% over the previous year.  Out of towners comprised 80% of visitors.</w:t>
      </w:r>
    </w:p>
    <w:p w:rsidR="00E032B2" w:rsidRPr="00B9641D" w:rsidRDefault="00E032B2" w:rsidP="00E032B2">
      <w:pPr>
        <w:pStyle w:val="ListParagraph"/>
        <w:numPr>
          <w:ilvl w:val="0"/>
          <w:numId w:val="2"/>
        </w:numPr>
        <w:rPr>
          <w:sz w:val="28"/>
          <w:szCs w:val="28"/>
        </w:rPr>
      </w:pPr>
      <w:r w:rsidRPr="00B9641D">
        <w:rPr>
          <w:b/>
          <w:bCs/>
          <w:sz w:val="28"/>
          <w:szCs w:val="28"/>
        </w:rPr>
        <w:t>Reverend Perry:</w:t>
      </w:r>
      <w:r w:rsidRPr="00B9641D">
        <w:rPr>
          <w:sz w:val="28"/>
          <w:szCs w:val="28"/>
        </w:rPr>
        <w:t xml:space="preserve">  Update on the church activities</w:t>
      </w:r>
      <w:r w:rsidR="00565680" w:rsidRPr="00B9641D">
        <w:rPr>
          <w:sz w:val="28"/>
          <w:szCs w:val="28"/>
        </w:rPr>
        <w:t>.  Pointed that the church is 130 years old this year and the 2</w:t>
      </w:r>
      <w:r w:rsidR="00565680" w:rsidRPr="00B9641D">
        <w:rPr>
          <w:sz w:val="28"/>
          <w:szCs w:val="28"/>
          <w:vertAlign w:val="superscript"/>
        </w:rPr>
        <w:t>nd</w:t>
      </w:r>
      <w:r w:rsidR="00565680" w:rsidRPr="00B9641D">
        <w:rPr>
          <w:sz w:val="28"/>
          <w:szCs w:val="28"/>
        </w:rPr>
        <w:t xml:space="preserve"> oldest church in Marble Falls.</w:t>
      </w:r>
    </w:p>
    <w:p w:rsidR="00565680" w:rsidRPr="00B9641D" w:rsidRDefault="00565680" w:rsidP="00E032B2">
      <w:pPr>
        <w:pStyle w:val="ListParagraph"/>
        <w:numPr>
          <w:ilvl w:val="0"/>
          <w:numId w:val="2"/>
        </w:numPr>
        <w:rPr>
          <w:sz w:val="28"/>
          <w:szCs w:val="28"/>
        </w:rPr>
      </w:pPr>
      <w:r w:rsidRPr="00B9641D">
        <w:rPr>
          <w:b/>
          <w:bCs/>
          <w:sz w:val="28"/>
          <w:szCs w:val="28"/>
        </w:rPr>
        <w:t>Oscar Fox memorial:</w:t>
      </w:r>
      <w:r w:rsidRPr="00B9641D">
        <w:rPr>
          <w:sz w:val="28"/>
          <w:szCs w:val="28"/>
        </w:rPr>
        <w:t xml:space="preserve">  It will be in the same area and similar to the Tillman statue.  This project is ready to be installed by the city.</w:t>
      </w:r>
    </w:p>
    <w:p w:rsidR="00565680" w:rsidRPr="00B9641D" w:rsidRDefault="00565680" w:rsidP="00E032B2">
      <w:pPr>
        <w:pStyle w:val="ListParagraph"/>
        <w:numPr>
          <w:ilvl w:val="0"/>
          <w:numId w:val="2"/>
        </w:numPr>
        <w:rPr>
          <w:sz w:val="28"/>
          <w:szCs w:val="28"/>
        </w:rPr>
      </w:pPr>
      <w:r w:rsidRPr="00B9641D">
        <w:rPr>
          <w:b/>
          <w:bCs/>
          <w:sz w:val="28"/>
          <w:szCs w:val="28"/>
        </w:rPr>
        <w:t>Johnson cut out:</w:t>
      </w:r>
      <w:r w:rsidRPr="00B9641D">
        <w:rPr>
          <w:sz w:val="28"/>
          <w:szCs w:val="28"/>
        </w:rPr>
        <w:t xml:space="preserve">  Marley Porter is ready to finish Mr. Johnson’s cut out with painting and 3/D welding soon to be finished. </w:t>
      </w:r>
      <w:r w:rsidR="00543B17">
        <w:rPr>
          <w:sz w:val="28"/>
          <w:szCs w:val="28"/>
        </w:rPr>
        <w:t>A plan needs to be submitted for permission to trim the front oak as well as changing the grass to granite gravel for lower maintenance</w:t>
      </w:r>
      <w:r w:rsidRPr="00B9641D">
        <w:rPr>
          <w:sz w:val="28"/>
          <w:szCs w:val="28"/>
        </w:rPr>
        <w:t xml:space="preserve">. </w:t>
      </w:r>
    </w:p>
    <w:p w:rsidR="00565680" w:rsidRPr="00B9641D" w:rsidRDefault="00565680" w:rsidP="00E032B2">
      <w:pPr>
        <w:pStyle w:val="ListParagraph"/>
        <w:numPr>
          <w:ilvl w:val="0"/>
          <w:numId w:val="2"/>
        </w:numPr>
        <w:rPr>
          <w:sz w:val="28"/>
          <w:szCs w:val="28"/>
        </w:rPr>
      </w:pPr>
      <w:r w:rsidRPr="00B9641D">
        <w:rPr>
          <w:b/>
          <w:bCs/>
          <w:sz w:val="28"/>
          <w:szCs w:val="28"/>
        </w:rPr>
        <w:lastRenderedPageBreak/>
        <w:t>Building Restoration:</w:t>
      </w:r>
      <w:r w:rsidRPr="00B9641D">
        <w:rPr>
          <w:sz w:val="28"/>
          <w:szCs w:val="28"/>
        </w:rPr>
        <w:t xml:space="preserve">  Marley Porter, George Russell, Darlene </w:t>
      </w:r>
      <w:proofErr w:type="spellStart"/>
      <w:r w:rsidRPr="00B9641D">
        <w:rPr>
          <w:sz w:val="28"/>
          <w:szCs w:val="28"/>
        </w:rPr>
        <w:t>Oostermeyer</w:t>
      </w:r>
      <w:proofErr w:type="spellEnd"/>
      <w:r w:rsidRPr="00B9641D">
        <w:rPr>
          <w:sz w:val="28"/>
          <w:szCs w:val="28"/>
        </w:rPr>
        <w:t xml:space="preserve">, and Amanda </w:t>
      </w:r>
      <w:proofErr w:type="spellStart"/>
      <w:r w:rsidRPr="00B9641D">
        <w:rPr>
          <w:sz w:val="28"/>
          <w:szCs w:val="28"/>
        </w:rPr>
        <w:t>Seim</w:t>
      </w:r>
      <w:proofErr w:type="spellEnd"/>
      <w:r w:rsidRPr="00B9641D">
        <w:rPr>
          <w:sz w:val="28"/>
          <w:szCs w:val="28"/>
        </w:rPr>
        <w:t xml:space="preserve"> are on the restoration committee and will have a plan by April 1</w:t>
      </w:r>
      <w:r w:rsidRPr="00B9641D">
        <w:rPr>
          <w:sz w:val="28"/>
          <w:szCs w:val="28"/>
          <w:vertAlign w:val="superscript"/>
        </w:rPr>
        <w:t>st</w:t>
      </w:r>
      <w:r w:rsidRPr="00B9641D">
        <w:rPr>
          <w:sz w:val="28"/>
          <w:szCs w:val="28"/>
        </w:rPr>
        <w:t>.  Fundraising for this project was discussed.</w:t>
      </w:r>
    </w:p>
    <w:p w:rsidR="00565680" w:rsidRPr="00B9641D" w:rsidRDefault="00565680" w:rsidP="00E032B2">
      <w:pPr>
        <w:pStyle w:val="ListParagraph"/>
        <w:numPr>
          <w:ilvl w:val="0"/>
          <w:numId w:val="2"/>
        </w:numPr>
        <w:rPr>
          <w:sz w:val="28"/>
          <w:szCs w:val="28"/>
        </w:rPr>
      </w:pPr>
      <w:r w:rsidRPr="00B9641D">
        <w:rPr>
          <w:b/>
          <w:bCs/>
          <w:sz w:val="28"/>
          <w:szCs w:val="28"/>
        </w:rPr>
        <w:t>Archives Project</w:t>
      </w:r>
      <w:r w:rsidRPr="00B9641D">
        <w:rPr>
          <w:sz w:val="28"/>
          <w:szCs w:val="28"/>
        </w:rPr>
        <w:t xml:space="preserve">:  </w:t>
      </w:r>
      <w:r w:rsidR="007230C2" w:rsidRPr="00B9641D">
        <w:rPr>
          <w:sz w:val="28"/>
          <w:szCs w:val="28"/>
        </w:rPr>
        <w:t>Transferring</w:t>
      </w:r>
      <w:r w:rsidRPr="00B9641D">
        <w:rPr>
          <w:sz w:val="28"/>
          <w:szCs w:val="28"/>
        </w:rPr>
        <w:t xml:space="preserve"> photos to Past Perfect was discussed.  Looking for grants to pay Marilyn’s salary to get this done.  </w:t>
      </w:r>
      <w:r w:rsidR="007230C2" w:rsidRPr="00B9641D">
        <w:rPr>
          <w:sz w:val="28"/>
          <w:szCs w:val="28"/>
        </w:rPr>
        <w:t>Possibly getting Billy Becker to help.</w:t>
      </w:r>
    </w:p>
    <w:p w:rsidR="007230C2" w:rsidRPr="00B9641D" w:rsidRDefault="007230C2" w:rsidP="00E032B2">
      <w:pPr>
        <w:pStyle w:val="ListParagraph"/>
        <w:numPr>
          <w:ilvl w:val="0"/>
          <w:numId w:val="2"/>
        </w:numPr>
        <w:rPr>
          <w:sz w:val="28"/>
          <w:szCs w:val="28"/>
        </w:rPr>
      </w:pPr>
      <w:r w:rsidRPr="00B9641D">
        <w:rPr>
          <w:b/>
          <w:bCs/>
          <w:sz w:val="28"/>
          <w:szCs w:val="28"/>
        </w:rPr>
        <w:t>Miscellaneous:</w:t>
      </w:r>
      <w:r w:rsidRPr="00B9641D">
        <w:rPr>
          <w:sz w:val="28"/>
          <w:szCs w:val="28"/>
        </w:rPr>
        <w:t xml:space="preserve">  Volunteer forms need to be filled out.  Dues need to be paid for the new year.</w:t>
      </w:r>
    </w:p>
    <w:p w:rsidR="007230C2" w:rsidRPr="00B9641D" w:rsidRDefault="007230C2" w:rsidP="00E032B2">
      <w:pPr>
        <w:pStyle w:val="ListParagraph"/>
        <w:numPr>
          <w:ilvl w:val="0"/>
          <w:numId w:val="2"/>
        </w:numPr>
        <w:rPr>
          <w:sz w:val="28"/>
          <w:szCs w:val="28"/>
        </w:rPr>
      </w:pPr>
      <w:r w:rsidRPr="00B9641D">
        <w:rPr>
          <w:b/>
          <w:bCs/>
          <w:sz w:val="28"/>
          <w:szCs w:val="28"/>
        </w:rPr>
        <w:t>Resignation:</w:t>
      </w:r>
      <w:r w:rsidRPr="00B9641D">
        <w:rPr>
          <w:sz w:val="28"/>
          <w:szCs w:val="28"/>
        </w:rPr>
        <w:t xml:space="preserve">  Caryl </w:t>
      </w:r>
      <w:proofErr w:type="spellStart"/>
      <w:r w:rsidRPr="00B9641D">
        <w:rPr>
          <w:sz w:val="28"/>
          <w:szCs w:val="28"/>
        </w:rPr>
        <w:t>Calsyn</w:t>
      </w:r>
      <w:proofErr w:type="spellEnd"/>
      <w:r w:rsidRPr="00B9641D">
        <w:rPr>
          <w:sz w:val="28"/>
          <w:szCs w:val="28"/>
        </w:rPr>
        <w:t xml:space="preserve"> read her letter of resignation but promises to continue with the home tour.  Thank you</w:t>
      </w:r>
      <w:r w:rsidR="006A7A05" w:rsidRPr="00B9641D">
        <w:rPr>
          <w:sz w:val="28"/>
          <w:szCs w:val="28"/>
        </w:rPr>
        <w:t>,</w:t>
      </w:r>
      <w:r w:rsidRPr="00B9641D">
        <w:rPr>
          <w:sz w:val="28"/>
          <w:szCs w:val="28"/>
        </w:rPr>
        <w:t xml:space="preserve"> Caryl for all that you have done and I am sure will continue to do.</w:t>
      </w:r>
    </w:p>
    <w:p w:rsidR="007230C2" w:rsidRPr="00B9641D" w:rsidRDefault="007230C2" w:rsidP="007230C2">
      <w:pPr>
        <w:pStyle w:val="ListParagraph"/>
        <w:ind w:left="1080"/>
        <w:rPr>
          <w:sz w:val="28"/>
          <w:szCs w:val="28"/>
        </w:rPr>
      </w:pPr>
    </w:p>
    <w:p w:rsidR="007230C2" w:rsidRPr="00B9641D" w:rsidRDefault="007230C2" w:rsidP="007230C2">
      <w:pPr>
        <w:pStyle w:val="ListParagraph"/>
        <w:numPr>
          <w:ilvl w:val="0"/>
          <w:numId w:val="1"/>
        </w:numPr>
        <w:rPr>
          <w:sz w:val="28"/>
          <w:szCs w:val="28"/>
        </w:rPr>
      </w:pPr>
      <w:r w:rsidRPr="00B9641D">
        <w:rPr>
          <w:b/>
          <w:bCs/>
          <w:sz w:val="28"/>
          <w:szCs w:val="28"/>
        </w:rPr>
        <w:t>Adjournment:</w:t>
      </w:r>
      <w:r w:rsidRPr="00B9641D">
        <w:rPr>
          <w:sz w:val="28"/>
          <w:szCs w:val="28"/>
        </w:rPr>
        <w:t xml:space="preserve">  11:04</w:t>
      </w:r>
    </w:p>
    <w:p w:rsidR="007230C2" w:rsidRPr="00B9641D" w:rsidRDefault="007230C2" w:rsidP="007230C2">
      <w:pPr>
        <w:pStyle w:val="ListParagraph"/>
        <w:jc w:val="center"/>
        <w:rPr>
          <w:b/>
          <w:bCs/>
          <w:sz w:val="28"/>
          <w:szCs w:val="28"/>
        </w:rPr>
      </w:pPr>
      <w:r w:rsidRPr="00B9641D">
        <w:rPr>
          <w:b/>
          <w:bCs/>
          <w:sz w:val="28"/>
          <w:szCs w:val="28"/>
        </w:rPr>
        <w:t>Next Month’s Meeting:  Wednesday</w:t>
      </w:r>
      <w:r w:rsidR="00FE4101" w:rsidRPr="00B9641D">
        <w:rPr>
          <w:b/>
          <w:bCs/>
          <w:sz w:val="28"/>
          <w:szCs w:val="28"/>
        </w:rPr>
        <w:t>, February 15 @10:00 AM</w:t>
      </w:r>
    </w:p>
    <w:p w:rsidR="00FE4101" w:rsidRPr="00B9641D" w:rsidRDefault="00FE4101" w:rsidP="00D6561D">
      <w:pPr>
        <w:pStyle w:val="ListParagraph"/>
        <w:jc w:val="center"/>
        <w:rPr>
          <w:sz w:val="28"/>
          <w:szCs w:val="28"/>
        </w:rPr>
      </w:pPr>
      <w:r w:rsidRPr="00B9641D">
        <w:rPr>
          <w:b/>
          <w:bCs/>
          <w:sz w:val="28"/>
          <w:szCs w:val="28"/>
        </w:rPr>
        <w:t>Minutes for January 18, 2023 meeting submitted by Nancy Ebeling, Secretary.</w:t>
      </w:r>
      <w:r w:rsidRPr="00B9641D">
        <w:rPr>
          <w:sz w:val="28"/>
          <w:szCs w:val="28"/>
        </w:rPr>
        <w:t xml:space="preserve">                                                       </w:t>
      </w:r>
      <w:r w:rsidRPr="00B9641D">
        <w:rPr>
          <w:b/>
          <w:bCs/>
          <w:sz w:val="28"/>
          <w:szCs w:val="28"/>
        </w:rPr>
        <w:t>Date approved:</w:t>
      </w:r>
      <w:r w:rsidRPr="00B9641D">
        <w:rPr>
          <w:sz w:val="28"/>
          <w:szCs w:val="28"/>
        </w:rPr>
        <w:t xml:space="preserve"> _________</w:t>
      </w:r>
    </w:p>
    <w:p w:rsidR="00FE4101" w:rsidRPr="00B9641D" w:rsidRDefault="00FE4101" w:rsidP="00D6561D">
      <w:pPr>
        <w:pStyle w:val="ListParagraph"/>
        <w:jc w:val="center"/>
        <w:rPr>
          <w:sz w:val="28"/>
          <w:szCs w:val="28"/>
        </w:rPr>
      </w:pPr>
      <w:r w:rsidRPr="00B9641D">
        <w:rPr>
          <w:b/>
          <w:bCs/>
          <w:sz w:val="28"/>
          <w:szCs w:val="28"/>
        </w:rPr>
        <w:t>Chairperson</w:t>
      </w:r>
      <w:r w:rsidRPr="00B9641D">
        <w:rPr>
          <w:sz w:val="28"/>
          <w:szCs w:val="28"/>
        </w:rPr>
        <w:t xml:space="preserve">: Amanda </w:t>
      </w:r>
      <w:proofErr w:type="spellStart"/>
      <w:r w:rsidRPr="00B9641D">
        <w:rPr>
          <w:sz w:val="28"/>
          <w:szCs w:val="28"/>
        </w:rPr>
        <w:t>Seim</w:t>
      </w:r>
      <w:proofErr w:type="spellEnd"/>
      <w:r w:rsidRPr="00B9641D">
        <w:rPr>
          <w:sz w:val="28"/>
          <w:szCs w:val="28"/>
        </w:rPr>
        <w:t xml:space="preserve"> ______________________</w:t>
      </w:r>
    </w:p>
    <w:p w:rsidR="00FE4101" w:rsidRPr="00B9641D" w:rsidRDefault="00FE4101" w:rsidP="00D6561D">
      <w:pPr>
        <w:pStyle w:val="ListParagraph"/>
        <w:jc w:val="center"/>
        <w:rPr>
          <w:sz w:val="28"/>
          <w:szCs w:val="28"/>
        </w:rPr>
      </w:pPr>
      <w:r w:rsidRPr="00B9641D">
        <w:rPr>
          <w:b/>
          <w:bCs/>
          <w:sz w:val="28"/>
          <w:szCs w:val="28"/>
        </w:rPr>
        <w:t>Secretary:</w:t>
      </w:r>
      <w:r w:rsidRPr="00B9641D">
        <w:rPr>
          <w:sz w:val="28"/>
          <w:szCs w:val="28"/>
        </w:rPr>
        <w:t xml:space="preserve">  Nancy Ebeling _______________________</w:t>
      </w:r>
    </w:p>
    <w:p w:rsidR="00FE4101" w:rsidRPr="00B9641D" w:rsidRDefault="00FE4101" w:rsidP="00FE4101">
      <w:pPr>
        <w:pStyle w:val="ListParagraph"/>
        <w:rPr>
          <w:sz w:val="28"/>
          <w:szCs w:val="28"/>
        </w:rPr>
      </w:pPr>
      <w:r w:rsidRPr="00B9641D">
        <w:rPr>
          <w:b/>
          <w:bCs/>
          <w:sz w:val="28"/>
          <w:szCs w:val="28"/>
        </w:rPr>
        <w:t>Members Absent</w:t>
      </w:r>
      <w:r w:rsidRPr="00B9641D">
        <w:rPr>
          <w:sz w:val="28"/>
          <w:szCs w:val="28"/>
        </w:rPr>
        <w:t>:    Dr. Tom Hester, Marianne McEwin</w:t>
      </w:r>
    </w:p>
    <w:p w:rsidR="007230C2" w:rsidRDefault="007230C2" w:rsidP="007230C2"/>
    <w:p w:rsidR="007230C2" w:rsidRDefault="007230C2" w:rsidP="007230C2">
      <w:pPr>
        <w:pStyle w:val="ListParagraph"/>
        <w:ind w:left="1080"/>
      </w:pPr>
    </w:p>
    <w:p w:rsidR="00E032B2" w:rsidRDefault="00E032B2" w:rsidP="00E032B2">
      <w:pPr>
        <w:ind w:left="360"/>
      </w:pPr>
    </w:p>
    <w:p w:rsidR="007230C2" w:rsidRDefault="007230C2">
      <w:pPr>
        <w:pStyle w:val="ListParagraph"/>
      </w:pPr>
    </w:p>
    <w:sectPr w:rsidR="00723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2108"/>
    <w:multiLevelType w:val="hybridMultilevel"/>
    <w:tmpl w:val="B1D2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22EEF"/>
    <w:multiLevelType w:val="hybridMultilevel"/>
    <w:tmpl w:val="842E787A"/>
    <w:lvl w:ilvl="0" w:tplc="4566E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3140606">
    <w:abstractNumId w:val="0"/>
  </w:num>
  <w:num w:numId="2" w16cid:durableId="1689794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22"/>
    <w:rsid w:val="0001653F"/>
    <w:rsid w:val="00543B17"/>
    <w:rsid w:val="00565680"/>
    <w:rsid w:val="006A7A05"/>
    <w:rsid w:val="007230C2"/>
    <w:rsid w:val="007B38CF"/>
    <w:rsid w:val="00B9641D"/>
    <w:rsid w:val="00BA0B3F"/>
    <w:rsid w:val="00CB5322"/>
    <w:rsid w:val="00D6561D"/>
    <w:rsid w:val="00E032B2"/>
    <w:rsid w:val="00F33BE1"/>
    <w:rsid w:val="00FE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FBA0"/>
  <w15:chartTrackingRefBased/>
  <w15:docId w15:val="{CDE79750-E781-4A61-BEAB-0EE6820D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1D"/>
  </w:style>
  <w:style w:type="paragraph" w:styleId="Heading1">
    <w:name w:val="heading 1"/>
    <w:basedOn w:val="Normal"/>
    <w:next w:val="Normal"/>
    <w:link w:val="Heading1Char"/>
    <w:uiPriority w:val="9"/>
    <w:qFormat/>
    <w:rsid w:val="00D6561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6561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6561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6561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6561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6561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6561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6561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6561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61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6561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6561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6561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6561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6561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6561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6561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6561D"/>
    <w:rPr>
      <w:b/>
      <w:bCs/>
      <w:i/>
      <w:iCs/>
    </w:rPr>
  </w:style>
  <w:style w:type="paragraph" w:styleId="Caption">
    <w:name w:val="caption"/>
    <w:basedOn w:val="Normal"/>
    <w:next w:val="Normal"/>
    <w:uiPriority w:val="35"/>
    <w:semiHidden/>
    <w:unhideWhenUsed/>
    <w:qFormat/>
    <w:rsid w:val="00D6561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6561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6561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6561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6561D"/>
    <w:rPr>
      <w:color w:val="44546A" w:themeColor="text2"/>
      <w:sz w:val="28"/>
      <w:szCs w:val="28"/>
    </w:rPr>
  </w:style>
  <w:style w:type="character" w:styleId="Strong">
    <w:name w:val="Strong"/>
    <w:basedOn w:val="DefaultParagraphFont"/>
    <w:uiPriority w:val="22"/>
    <w:qFormat/>
    <w:rsid w:val="00D6561D"/>
    <w:rPr>
      <w:b/>
      <w:bCs/>
    </w:rPr>
  </w:style>
  <w:style w:type="character" w:styleId="Emphasis">
    <w:name w:val="Emphasis"/>
    <w:basedOn w:val="DefaultParagraphFont"/>
    <w:uiPriority w:val="20"/>
    <w:qFormat/>
    <w:rsid w:val="00D6561D"/>
    <w:rPr>
      <w:i/>
      <w:iCs/>
      <w:color w:val="000000" w:themeColor="text1"/>
    </w:rPr>
  </w:style>
  <w:style w:type="paragraph" w:styleId="NoSpacing">
    <w:name w:val="No Spacing"/>
    <w:uiPriority w:val="1"/>
    <w:qFormat/>
    <w:rsid w:val="00D6561D"/>
    <w:pPr>
      <w:spacing w:after="0" w:line="240" w:lineRule="auto"/>
    </w:pPr>
  </w:style>
  <w:style w:type="paragraph" w:styleId="Quote">
    <w:name w:val="Quote"/>
    <w:basedOn w:val="Normal"/>
    <w:next w:val="Normal"/>
    <w:link w:val="QuoteChar"/>
    <w:uiPriority w:val="29"/>
    <w:qFormat/>
    <w:rsid w:val="00D6561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6561D"/>
    <w:rPr>
      <w:i/>
      <w:iCs/>
      <w:color w:val="7B7B7B" w:themeColor="accent3" w:themeShade="BF"/>
      <w:sz w:val="24"/>
      <w:szCs w:val="24"/>
    </w:rPr>
  </w:style>
  <w:style w:type="paragraph" w:styleId="IntenseQuote">
    <w:name w:val="Intense Quote"/>
    <w:basedOn w:val="Normal"/>
    <w:next w:val="Normal"/>
    <w:link w:val="IntenseQuoteChar"/>
    <w:uiPriority w:val="30"/>
    <w:qFormat/>
    <w:rsid w:val="00D6561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6561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6561D"/>
    <w:rPr>
      <w:i/>
      <w:iCs/>
      <w:color w:val="595959" w:themeColor="text1" w:themeTint="A6"/>
    </w:rPr>
  </w:style>
  <w:style w:type="character" w:styleId="IntenseEmphasis">
    <w:name w:val="Intense Emphasis"/>
    <w:basedOn w:val="DefaultParagraphFont"/>
    <w:uiPriority w:val="21"/>
    <w:qFormat/>
    <w:rsid w:val="00D6561D"/>
    <w:rPr>
      <w:b/>
      <w:bCs/>
      <w:i/>
      <w:iCs/>
      <w:color w:val="auto"/>
    </w:rPr>
  </w:style>
  <w:style w:type="character" w:styleId="SubtleReference">
    <w:name w:val="Subtle Reference"/>
    <w:basedOn w:val="DefaultParagraphFont"/>
    <w:uiPriority w:val="31"/>
    <w:qFormat/>
    <w:rsid w:val="00D6561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6561D"/>
    <w:rPr>
      <w:b/>
      <w:bCs/>
      <w:caps w:val="0"/>
      <w:smallCaps/>
      <w:color w:val="auto"/>
      <w:spacing w:val="0"/>
      <w:u w:val="single"/>
    </w:rPr>
  </w:style>
  <w:style w:type="character" w:styleId="BookTitle">
    <w:name w:val="Book Title"/>
    <w:basedOn w:val="DefaultParagraphFont"/>
    <w:uiPriority w:val="33"/>
    <w:qFormat/>
    <w:rsid w:val="00D6561D"/>
    <w:rPr>
      <w:b/>
      <w:bCs/>
      <w:caps w:val="0"/>
      <w:smallCaps/>
      <w:spacing w:val="0"/>
    </w:rPr>
  </w:style>
  <w:style w:type="paragraph" w:styleId="TOCHeading">
    <w:name w:val="TOC Heading"/>
    <w:basedOn w:val="Heading1"/>
    <w:next w:val="Normal"/>
    <w:uiPriority w:val="39"/>
    <w:semiHidden/>
    <w:unhideWhenUsed/>
    <w:qFormat/>
    <w:rsid w:val="00D6561D"/>
    <w:pPr>
      <w:outlineLvl w:val="9"/>
    </w:pPr>
  </w:style>
  <w:style w:type="paragraph" w:styleId="ListParagraph">
    <w:name w:val="List Paragraph"/>
    <w:basedOn w:val="Normal"/>
    <w:uiPriority w:val="34"/>
    <w:qFormat/>
    <w:rsid w:val="00F3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Ebeling</dc:creator>
  <cp:keywords/>
  <dc:description/>
  <cp:lastModifiedBy>Nancy Ebeling</cp:lastModifiedBy>
  <cp:revision>2</cp:revision>
  <cp:lastPrinted>2023-01-25T17:21:00Z</cp:lastPrinted>
  <dcterms:created xsi:type="dcterms:W3CDTF">2023-01-31T19:36:00Z</dcterms:created>
  <dcterms:modified xsi:type="dcterms:W3CDTF">2023-01-31T19:36:00Z</dcterms:modified>
</cp:coreProperties>
</file>